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21232" w:rsidRPr="00821232" w:rsidRDefault="003F020A" w:rsidP="00821232">
      <w:pPr>
        <w:rPr>
          <w:rFonts w:ascii="Times New Roman" w:hAnsi="Times New Roman" w:cs="Times New Roman"/>
          <w:b/>
          <w:u w:val="single"/>
        </w:rPr>
      </w:pPr>
      <w:bookmarkStart w:id="0" w:name="_GoBack"/>
      <w:bookmarkEnd w:id="0"/>
      <w:r>
        <w:rPr>
          <w:rFonts w:ascii="Times New Roman" w:hAnsi="Times New Roman" w:cs="Times New Roman"/>
          <w:b/>
          <w:noProof/>
          <w:u w:val="single"/>
        </w:rPr>
        <w:drawing>
          <wp:anchor distT="0" distB="0" distL="114300" distR="114300" simplePos="0" relativeHeight="251670528" behindDoc="1" locked="0" layoutInCell="1" allowOverlap="1">
            <wp:simplePos x="0" y="0"/>
            <wp:positionH relativeFrom="column">
              <wp:posOffset>3705225</wp:posOffset>
            </wp:positionH>
            <wp:positionV relativeFrom="paragraph">
              <wp:posOffset>6914515</wp:posOffset>
            </wp:positionV>
            <wp:extent cx="2276475" cy="12279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ront building.jpg"/>
                    <pic:cNvPicPr/>
                  </pic:nvPicPr>
                  <pic:blipFill rotWithShape="1">
                    <a:blip r:embed="rId7" cstate="print">
                      <a:extLst>
                        <a:ext uri="{28A0092B-C50C-407E-A947-70E740481C1C}">
                          <a14:useLocalDpi xmlns:a14="http://schemas.microsoft.com/office/drawing/2010/main" val="0"/>
                        </a:ext>
                      </a:extLst>
                    </a:blip>
                    <a:srcRect l="8257" t="4405" r="24587"/>
                    <a:stretch/>
                  </pic:blipFill>
                  <pic:spPr bwMode="auto">
                    <a:xfrm>
                      <a:off x="0" y="0"/>
                      <a:ext cx="2284036" cy="12320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592F">
        <w:rPr>
          <w:rFonts w:ascii="Times New Roman" w:hAnsi="Times New Roman" w:cs="Times New Roman"/>
          <w:b/>
          <w:noProof/>
          <w:u w:val="single"/>
        </w:rPr>
        <mc:AlternateContent>
          <mc:Choice Requires="wps">
            <w:drawing>
              <wp:anchor distT="45720" distB="45720" distL="114300" distR="114300" simplePos="0" relativeHeight="251669504" behindDoc="1" locked="0" layoutInCell="1" allowOverlap="1">
                <wp:simplePos x="0" y="0"/>
                <wp:positionH relativeFrom="column">
                  <wp:posOffset>-9525</wp:posOffset>
                </wp:positionH>
                <wp:positionV relativeFrom="page">
                  <wp:posOffset>8258175</wp:posOffset>
                </wp:positionV>
                <wp:extent cx="3457575" cy="12573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257300"/>
                        </a:xfrm>
                        <a:prstGeom prst="rect">
                          <a:avLst/>
                        </a:prstGeom>
                        <a:solidFill>
                          <a:schemeClr val="bg1">
                            <a:lumMod val="95000"/>
                          </a:schemeClr>
                        </a:solidFill>
                        <a:ln w="9525">
                          <a:solidFill>
                            <a:srgbClr val="000000"/>
                          </a:solidFill>
                          <a:miter lim="800000"/>
                          <a:headEnd/>
                          <a:tailEnd/>
                        </a:ln>
                      </wps:spPr>
                      <wps:txbx>
                        <w:txbxContent>
                          <w:p w:rsidR="002A592F" w:rsidRPr="002A592F" w:rsidRDefault="002A592F" w:rsidP="002A592F">
                            <w:pPr>
                              <w:pStyle w:val="NoSpacing"/>
                              <w:jc w:val="center"/>
                              <w:rPr>
                                <w:b/>
                                <w:u w:val="single"/>
                              </w:rPr>
                            </w:pPr>
                            <w:r w:rsidRPr="002A592F">
                              <w:rPr>
                                <w:b/>
                                <w:u w:val="single"/>
                              </w:rPr>
                              <w:t>FEES</w:t>
                            </w:r>
                          </w:p>
                          <w:p w:rsidR="002A592F" w:rsidRDefault="002A592F" w:rsidP="00E603B5">
                            <w:r>
                              <w:t>Bacteria $</w:t>
                            </w:r>
                            <w:r w:rsidR="0009603C">
                              <w:t>40</w:t>
                            </w:r>
                            <w:r>
                              <w:t>.00</w:t>
                            </w:r>
                            <w:r>
                              <w:tab/>
                            </w:r>
                            <w:r>
                              <w:tab/>
                            </w:r>
                            <w:r w:rsidR="00E603B5">
                              <w:tab/>
                            </w:r>
                            <w:r w:rsidR="00E603B5">
                              <w:tab/>
                            </w:r>
                            <w:r w:rsidR="0009603C">
                              <w:t>GAP $</w:t>
                            </w:r>
                            <w:r w:rsidR="006D6F53">
                              <w:t>55</w:t>
                            </w:r>
                            <w:r>
                              <w:t>.00</w:t>
                            </w:r>
                          </w:p>
                          <w:p w:rsidR="002A592F" w:rsidRDefault="00B44F1F" w:rsidP="00E603B5">
                            <w:proofErr w:type="gramStart"/>
                            <w:r>
                              <w:t xml:space="preserve">Nitrate </w:t>
                            </w:r>
                            <w:r w:rsidR="00FD3A69">
                              <w:t xml:space="preserve"> </w:t>
                            </w:r>
                            <w:r>
                              <w:t>$</w:t>
                            </w:r>
                            <w:proofErr w:type="gramEnd"/>
                            <w:r w:rsidR="0009603C">
                              <w:t>40</w:t>
                            </w:r>
                            <w:r w:rsidR="002A592F">
                              <w:t>.00</w:t>
                            </w:r>
                            <w:r w:rsidR="002A592F" w:rsidRPr="002A592F">
                              <w:t xml:space="preserve"> </w:t>
                            </w:r>
                            <w:r w:rsidR="002A592F">
                              <w:tab/>
                            </w:r>
                            <w:r w:rsidR="002A592F">
                              <w:tab/>
                            </w:r>
                            <w:r w:rsidR="00E603B5">
                              <w:tab/>
                            </w:r>
                            <w:r w:rsidR="002A592F">
                              <w:t>GLOBAL GAP $</w:t>
                            </w:r>
                            <w:r w:rsidR="006D6F53">
                              <w:t>55</w:t>
                            </w:r>
                            <w:r w:rsidR="002A592F">
                              <w:t>.00</w:t>
                            </w:r>
                          </w:p>
                          <w:p w:rsidR="002A592F" w:rsidRDefault="002A592F" w:rsidP="00237671">
                            <w:pPr>
                              <w:jc w:val="center"/>
                            </w:pPr>
                            <w:r>
                              <w:t>*A double fee will be charged for any sample received after normal acceptance hours or testing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50.25pt;width:272.25pt;height:99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" fillcolor="#f2f2f2 [3052]">
                <v:textbox>
                  <w:txbxContent>
                    <w:p w:rsidR="002A592F" w:rsidRPr="002A592F" w:rsidRDefault="002A592F" w:rsidP="002A592F">
                      <w:pPr>
                        <w:pStyle w:val="NoSpacing"/>
                        <w:jc w:val="center"/>
                        <w:rPr>
                          <w:b/>
                          <w:u w:val="single"/>
                        </w:rPr>
                      </w:pPr>
                      <w:r w:rsidRPr="002A592F">
                        <w:rPr>
                          <w:b/>
                          <w:u w:val="single"/>
                        </w:rPr>
                        <w:t>FEES</w:t>
                      </w:r>
                    </w:p>
                    <w:p w:rsidR="002A592F" w:rsidRDefault="002A592F" w:rsidP="00E603B5">
                      <w:r>
                        <w:t>Bacteria $</w:t>
                      </w:r>
                      <w:r w:rsidR="0009603C">
                        <w:t>40</w:t>
                      </w:r>
                      <w:r>
                        <w:t>.00</w:t>
                      </w:r>
                      <w:r>
                        <w:tab/>
                      </w:r>
                      <w:r>
                        <w:tab/>
                      </w:r>
                      <w:r w:rsidR="00E603B5">
                        <w:tab/>
                      </w:r>
                      <w:r w:rsidR="00E603B5">
                        <w:tab/>
                      </w:r>
                      <w:r w:rsidR="0009603C">
                        <w:t>GAP $</w:t>
                      </w:r>
                      <w:r w:rsidR="006D6F53">
                        <w:t>55</w:t>
                      </w:r>
                      <w:r>
                        <w:t>.00</w:t>
                      </w:r>
                    </w:p>
                    <w:p w:rsidR="002A592F" w:rsidRDefault="00B44F1F" w:rsidP="00E603B5">
                      <w:proofErr w:type="gramStart"/>
                      <w:r>
                        <w:t xml:space="preserve">Nitrate </w:t>
                      </w:r>
                      <w:r w:rsidR="00FD3A69">
                        <w:t xml:space="preserve"> </w:t>
                      </w:r>
                      <w:r>
                        <w:t>$</w:t>
                      </w:r>
                      <w:proofErr w:type="gramEnd"/>
                      <w:r w:rsidR="0009603C">
                        <w:t>40</w:t>
                      </w:r>
                      <w:r w:rsidR="002A592F">
                        <w:t>.00</w:t>
                      </w:r>
                      <w:r w:rsidR="002A592F" w:rsidRPr="002A592F">
                        <w:t xml:space="preserve"> </w:t>
                      </w:r>
                      <w:r w:rsidR="002A592F">
                        <w:tab/>
                      </w:r>
                      <w:r w:rsidR="002A592F">
                        <w:tab/>
                      </w:r>
                      <w:r w:rsidR="00E603B5">
                        <w:tab/>
                      </w:r>
                      <w:r w:rsidR="002A592F">
                        <w:t>GLOBAL GAP $</w:t>
                      </w:r>
                      <w:r w:rsidR="006D6F53">
                        <w:t>55</w:t>
                      </w:r>
                      <w:r w:rsidR="002A592F">
                        <w:t>.00</w:t>
                      </w:r>
                    </w:p>
                    <w:p w:rsidR="002A592F" w:rsidRDefault="002A592F" w:rsidP="00237671">
                      <w:pPr>
                        <w:jc w:val="center"/>
                      </w:pPr>
                      <w:r>
                        <w:t>*A double fee will be charged for any sample received after normal acceptance hours or testing times.</w:t>
                      </w:r>
                    </w:p>
                  </w:txbxContent>
                </v:textbox>
                <w10:wrap anchory="page"/>
              </v:shape>
            </w:pict>
          </mc:Fallback>
        </mc:AlternateContent>
      </w:r>
      <w:r w:rsidR="0059790E" w:rsidRPr="00302AF6">
        <w:rPr>
          <w:noProof/>
        </w:rPr>
        <mc:AlternateContent>
          <mc:Choice Requires="wps">
            <w:drawing>
              <wp:anchor distT="45720" distB="45720" distL="114300" distR="114300" simplePos="0" relativeHeight="251661312" behindDoc="0" locked="0" layoutInCell="1" allowOverlap="1">
                <wp:simplePos x="0" y="0"/>
                <wp:positionH relativeFrom="column">
                  <wp:posOffset>2580005</wp:posOffset>
                </wp:positionH>
                <wp:positionV relativeFrom="page">
                  <wp:posOffset>3305175</wp:posOffset>
                </wp:positionV>
                <wp:extent cx="3535045" cy="1981200"/>
                <wp:effectExtent l="0" t="0" r="2730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981200"/>
                        </a:xfrm>
                        <a:prstGeom prst="rect">
                          <a:avLst/>
                        </a:prstGeom>
                        <a:solidFill>
                          <a:schemeClr val="bg1">
                            <a:lumMod val="95000"/>
                          </a:schemeClr>
                        </a:solidFill>
                        <a:ln w="9525">
                          <a:solidFill>
                            <a:srgbClr val="000000"/>
                          </a:solidFill>
                          <a:miter lim="800000"/>
                          <a:headEnd/>
                          <a:tailEnd/>
                        </a:ln>
                      </wps:spPr>
                      <wps:txbx>
                        <w:txbxContent>
                          <w:p w:rsidR="006019ED" w:rsidRPr="009670E4" w:rsidRDefault="006019ED" w:rsidP="009670E4">
                            <w:pPr>
                              <w:pStyle w:val="NoSpacing"/>
                              <w:jc w:val="center"/>
                              <w:rPr>
                                <w:b/>
                                <w:sz w:val="24"/>
                                <w:szCs w:val="24"/>
                                <w:u w:val="single"/>
                              </w:rPr>
                            </w:pPr>
                            <w:r w:rsidRPr="009670E4">
                              <w:rPr>
                                <w:b/>
                                <w:sz w:val="24"/>
                                <w:szCs w:val="24"/>
                                <w:u w:val="single"/>
                              </w:rPr>
                              <w:t>Special Note</w:t>
                            </w:r>
                          </w:p>
                          <w:p w:rsidR="006019ED" w:rsidRPr="00835A93" w:rsidRDefault="006019ED" w:rsidP="009670E4">
                            <w:pPr>
                              <w:pStyle w:val="NoSpacing"/>
                            </w:pPr>
                            <w:r w:rsidRPr="00835A93">
                              <w:t xml:space="preserve">All samples must be received by the laboratory within 24 hours of collection. If you collect a sample the day before, please keep the sample refrigerated (DO NOT FREEZE) and bring water samples to the laboratory before 11:30 AM the following morning. </w:t>
                            </w:r>
                          </w:p>
                          <w:p w:rsidR="009670E4" w:rsidRPr="009670E4" w:rsidRDefault="009670E4" w:rsidP="009670E4">
                            <w:pPr>
                              <w:pStyle w:val="NoSpacing"/>
                              <w:rPr>
                                <w:sz w:val="10"/>
                                <w:szCs w:val="10"/>
                              </w:rPr>
                            </w:pPr>
                          </w:p>
                          <w:p w:rsidR="008B352F" w:rsidRDefault="006019ED" w:rsidP="008B352F">
                            <w:pPr>
                              <w:pStyle w:val="NoSpacing"/>
                              <w:jc w:val="center"/>
                              <w:rPr>
                                <w:b/>
                              </w:rPr>
                            </w:pPr>
                            <w:r w:rsidRPr="008E7F36">
                              <w:rPr>
                                <w:b/>
                              </w:rPr>
                              <w:t>PLEASE CALL AHEAD FOR GAP/GLOBAL GAPS</w:t>
                            </w:r>
                          </w:p>
                          <w:p w:rsidR="009670E4" w:rsidRPr="008E7F36" w:rsidRDefault="008B352F" w:rsidP="008B352F">
                            <w:pPr>
                              <w:pStyle w:val="NoSpacing"/>
                              <w:ind w:firstLine="720"/>
                              <w:jc w:val="center"/>
                              <w:rPr>
                                <w:b/>
                                <w:sz w:val="10"/>
                                <w:szCs w:val="10"/>
                              </w:rPr>
                            </w:pPr>
                            <w:r>
                              <w:rPr>
                                <w:b/>
                              </w:rPr>
                              <w:t>Monday or Tuesday is preferred.</w:t>
                            </w:r>
                          </w:p>
                          <w:p w:rsidR="009670E4" w:rsidRPr="009670E4" w:rsidRDefault="009670E4" w:rsidP="009670E4">
                            <w:pPr>
                              <w:pStyle w:val="NoSpacing"/>
                              <w:rPr>
                                <w:sz w:val="10"/>
                                <w:szCs w:val="10"/>
                              </w:rPr>
                            </w:pPr>
                          </w:p>
                          <w:p w:rsidR="0034554D" w:rsidRPr="00835A93" w:rsidRDefault="006019ED" w:rsidP="009670E4">
                            <w:pPr>
                              <w:pStyle w:val="NoSpacing"/>
                            </w:pPr>
                            <w:r w:rsidRPr="00835A93">
                              <w:t>If Sample is for GAP/or Global Gap please mark the water sample and form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3.15pt;margin-top:260.25pt;width:278.35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" fillcolor="#f2f2f2 [3052]">
                <v:textbox>
                  <w:txbxContent>
                    <w:p w:rsidR="006019ED" w:rsidRPr="009670E4" w:rsidRDefault="006019ED" w:rsidP="009670E4">
                      <w:pPr>
                        <w:pStyle w:val="NoSpacing"/>
                        <w:jc w:val="center"/>
                        <w:rPr>
                          <w:b/>
                          <w:sz w:val="24"/>
                          <w:szCs w:val="24"/>
                          <w:u w:val="single"/>
                        </w:rPr>
                      </w:pPr>
                      <w:r w:rsidRPr="009670E4">
                        <w:rPr>
                          <w:b/>
                          <w:sz w:val="24"/>
                          <w:szCs w:val="24"/>
                          <w:u w:val="single"/>
                        </w:rPr>
                        <w:t>Special Note</w:t>
                      </w:r>
                    </w:p>
                    <w:p w:rsidR="006019ED" w:rsidRPr="00835A93" w:rsidRDefault="006019ED" w:rsidP="009670E4">
                      <w:pPr>
                        <w:pStyle w:val="NoSpacing"/>
                      </w:pPr>
                      <w:r w:rsidRPr="00835A93">
                        <w:t xml:space="preserve">All samples must be received by the laboratory within 24 hours of collection. If you collect a sample the day before, please keep the sample refrigerated (DO NOT FREEZE) and bring water samples to the laboratory before 11:30 AM the following morning. </w:t>
                      </w:r>
                    </w:p>
                    <w:p w:rsidR="009670E4" w:rsidRPr="009670E4" w:rsidRDefault="009670E4" w:rsidP="009670E4">
                      <w:pPr>
                        <w:pStyle w:val="NoSpacing"/>
                        <w:rPr>
                          <w:sz w:val="10"/>
                          <w:szCs w:val="10"/>
                        </w:rPr>
                      </w:pPr>
                    </w:p>
                    <w:p w:rsidR="008B352F" w:rsidRDefault="006019ED" w:rsidP="008B352F">
                      <w:pPr>
                        <w:pStyle w:val="NoSpacing"/>
                        <w:jc w:val="center"/>
                        <w:rPr>
                          <w:b/>
                        </w:rPr>
                      </w:pPr>
                      <w:r w:rsidRPr="008E7F36">
                        <w:rPr>
                          <w:b/>
                        </w:rPr>
                        <w:t>PLEASE CALL AHEAD FOR GAP/GLOBAL GAPS</w:t>
                      </w:r>
                    </w:p>
                    <w:p w:rsidR="009670E4" w:rsidRPr="008E7F36" w:rsidRDefault="008B352F" w:rsidP="008B352F">
                      <w:pPr>
                        <w:pStyle w:val="NoSpacing"/>
                        <w:ind w:firstLine="720"/>
                        <w:jc w:val="center"/>
                        <w:rPr>
                          <w:b/>
                          <w:sz w:val="10"/>
                          <w:szCs w:val="10"/>
                        </w:rPr>
                      </w:pPr>
                      <w:r>
                        <w:rPr>
                          <w:b/>
                        </w:rPr>
                        <w:t>Monday or Tuesday is preferred.</w:t>
                      </w:r>
                    </w:p>
                    <w:p w:rsidR="009670E4" w:rsidRPr="009670E4" w:rsidRDefault="009670E4" w:rsidP="009670E4">
                      <w:pPr>
                        <w:pStyle w:val="NoSpacing"/>
                        <w:rPr>
                          <w:sz w:val="10"/>
                          <w:szCs w:val="10"/>
                        </w:rPr>
                      </w:pPr>
                    </w:p>
                    <w:p w:rsidR="0034554D" w:rsidRPr="00835A93" w:rsidRDefault="006019ED" w:rsidP="009670E4">
                      <w:pPr>
                        <w:pStyle w:val="NoSpacing"/>
                      </w:pPr>
                      <w:r w:rsidRPr="00835A93">
                        <w:t>If Sample is for GAP/or Global Gap please mark the water sample and form accordingly.</w:t>
                      </w:r>
                    </w:p>
                  </w:txbxContent>
                </v:textbox>
                <w10:wrap type="square" anchory="page"/>
              </v:shape>
            </w:pict>
          </mc:Fallback>
        </mc:AlternateContent>
      </w:r>
      <w:r w:rsidR="0059790E" w:rsidRPr="001672F7">
        <w:rPr>
          <w:rFonts w:ascii="Times New Roman" w:hAnsi="Times New Roman" w:cs="Times New Roman"/>
          <w:noProof/>
          <w:sz w:val="18"/>
          <w:szCs w:val="18"/>
        </w:rPr>
        <mc:AlternateContent>
          <mc:Choice Requires="wps">
            <w:drawing>
              <wp:anchor distT="45720" distB="45720" distL="114300" distR="114300" simplePos="0" relativeHeight="251665408" behindDoc="0" locked="0" layoutInCell="1" allowOverlap="1">
                <wp:simplePos x="0" y="0"/>
                <wp:positionH relativeFrom="column">
                  <wp:posOffset>2580005</wp:posOffset>
                </wp:positionH>
                <wp:positionV relativeFrom="page">
                  <wp:posOffset>5248275</wp:posOffset>
                </wp:positionV>
                <wp:extent cx="3535045" cy="2857500"/>
                <wp:effectExtent l="0" t="0" r="2730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2857500"/>
                        </a:xfrm>
                        <a:prstGeom prst="rect">
                          <a:avLst/>
                        </a:prstGeom>
                        <a:solidFill>
                          <a:srgbClr val="FFFFFF"/>
                        </a:solidFill>
                        <a:ln w="9525">
                          <a:solidFill>
                            <a:srgbClr val="000000"/>
                          </a:solidFill>
                          <a:miter lim="800000"/>
                          <a:headEnd/>
                          <a:tailEnd/>
                        </a:ln>
                      </wps:spPr>
                      <wps:txbx>
                        <w:txbxContent>
                          <w:p w:rsidR="009670E4" w:rsidRDefault="00134232" w:rsidP="009670E4">
                            <w:pPr>
                              <w:pStyle w:val="NoSpacing"/>
                              <w:ind w:left="270" w:hanging="270"/>
                              <w:jc w:val="center"/>
                              <w:rPr>
                                <w:b/>
                                <w:sz w:val="10"/>
                                <w:szCs w:val="10"/>
                                <w:u w:val="single"/>
                              </w:rPr>
                            </w:pPr>
                            <w:r w:rsidRPr="009670E4">
                              <w:rPr>
                                <w:b/>
                                <w:sz w:val="24"/>
                                <w:szCs w:val="24"/>
                                <w:u w:val="single"/>
                              </w:rPr>
                              <w:t>Nitrate Sample Collection</w:t>
                            </w:r>
                          </w:p>
                          <w:p w:rsidR="009670E4" w:rsidRPr="009670E4" w:rsidRDefault="009670E4" w:rsidP="009670E4">
                            <w:pPr>
                              <w:pStyle w:val="NoSpacing"/>
                              <w:ind w:left="270" w:hanging="270"/>
                              <w:jc w:val="center"/>
                              <w:rPr>
                                <w:b/>
                                <w:sz w:val="10"/>
                                <w:szCs w:val="10"/>
                                <w:u w:val="single"/>
                              </w:rPr>
                            </w:pPr>
                          </w:p>
                          <w:p w:rsidR="009670E4" w:rsidRPr="009670E4" w:rsidRDefault="009670E4" w:rsidP="009670E4">
                            <w:pPr>
                              <w:pStyle w:val="NoSpacing"/>
                              <w:ind w:left="180" w:hanging="270"/>
                            </w:pPr>
                            <w:r w:rsidRPr="009670E4">
                              <w:t xml:space="preserve">1. Locate sample tap after treatment-if </w:t>
                            </w:r>
                            <w:r>
                              <w:t xml:space="preserve">any. Preferably, </w:t>
                            </w:r>
                            <w:r w:rsidRPr="009670E4">
                              <w:t>samples should be taken from an inside tap (e.g. kitchen).</w:t>
                            </w:r>
                          </w:p>
                          <w:p w:rsidR="009670E4" w:rsidRPr="009670E4" w:rsidRDefault="009670E4" w:rsidP="009670E4">
                            <w:pPr>
                              <w:pStyle w:val="NoSpacing"/>
                              <w:ind w:left="180" w:hanging="270"/>
                            </w:pPr>
                            <w:r w:rsidRPr="009670E4">
                              <w:t>2. Remove any atta</w:t>
                            </w:r>
                            <w:r>
                              <w:t xml:space="preserve">chments or devices </w:t>
                            </w:r>
                            <w:r w:rsidRPr="009670E4">
                              <w:t>from the faucet, along with the rubber gasket</w:t>
                            </w:r>
                            <w:r>
                              <w:t xml:space="preserve"> </w:t>
                            </w:r>
                            <w:r w:rsidRPr="009670E4">
                              <w:t>if present.</w:t>
                            </w:r>
                          </w:p>
                          <w:p w:rsidR="009670E4" w:rsidRPr="009670E4" w:rsidRDefault="009670E4" w:rsidP="009670E4">
                            <w:pPr>
                              <w:pStyle w:val="NoSpacing"/>
                              <w:ind w:left="180" w:hanging="270"/>
                            </w:pPr>
                            <w:r w:rsidRPr="009670E4">
                              <w:t>3. Run the cold water for a few minutes, until water</w:t>
                            </w:r>
                            <w:r>
                              <w:t xml:space="preserve"> </w:t>
                            </w:r>
                            <w:r w:rsidRPr="009670E4">
                              <w:t>reaches constant temperature.</w:t>
                            </w:r>
                          </w:p>
                          <w:p w:rsidR="009670E4" w:rsidRPr="009670E4" w:rsidRDefault="009670E4" w:rsidP="009670E4">
                            <w:pPr>
                              <w:pStyle w:val="NoSpacing"/>
                              <w:ind w:left="180" w:hanging="270"/>
                            </w:pPr>
                            <w:r w:rsidRPr="009670E4">
                              <w:t xml:space="preserve">4. Fill the bottle to the shoulder of the bottle, </w:t>
                            </w:r>
                            <w:r>
                              <w:t xml:space="preserve">replace </w:t>
                            </w:r>
                            <w:r w:rsidRPr="009670E4">
                              <w:t>cap</w:t>
                            </w:r>
                            <w:r>
                              <w:t xml:space="preserve"> </w:t>
                            </w:r>
                            <w:r w:rsidRPr="009670E4">
                              <w:t>tightly.</w:t>
                            </w:r>
                          </w:p>
                          <w:p w:rsidR="009670E4" w:rsidRPr="009670E4" w:rsidRDefault="009670E4" w:rsidP="009670E4">
                            <w:pPr>
                              <w:pStyle w:val="NoSpacing"/>
                              <w:ind w:left="180" w:hanging="270"/>
                            </w:pPr>
                            <w:r w:rsidRPr="009670E4">
                              <w:t>5. Please refrigerate sample and keep cool during</w:t>
                            </w:r>
                            <w:r>
                              <w:t xml:space="preserve"> </w:t>
                            </w:r>
                            <w:r w:rsidRPr="009670E4">
                              <w:t>transport. DO NOT FREEZE SAMPLE.</w:t>
                            </w:r>
                          </w:p>
                          <w:p w:rsidR="009670E4" w:rsidRDefault="009670E4" w:rsidP="009670E4">
                            <w:pPr>
                              <w:pStyle w:val="NoSpacing"/>
                              <w:ind w:left="180" w:hanging="270"/>
                            </w:pPr>
                            <w:r w:rsidRPr="009670E4">
                              <w:t>6. Fill out laboratory request form completely.</w:t>
                            </w:r>
                          </w:p>
                          <w:p w:rsidR="009670E4" w:rsidRDefault="009670E4" w:rsidP="009670E4">
                            <w:pPr>
                              <w:pStyle w:val="ListParagraph"/>
                              <w:ind w:left="270" w:hanging="270"/>
                              <w:jc w:val="center"/>
                              <w:rPr>
                                <w:rFonts w:cstheme="minorHAnsi"/>
                                <w:b/>
                                <w:sz w:val="10"/>
                                <w:szCs w:val="10"/>
                              </w:rPr>
                            </w:pPr>
                          </w:p>
                          <w:p w:rsidR="001672F7" w:rsidRPr="009670E4" w:rsidRDefault="009670E4" w:rsidP="009670E4">
                            <w:pPr>
                              <w:pStyle w:val="ListParagraph"/>
                              <w:ind w:left="270" w:hanging="270"/>
                              <w:jc w:val="center"/>
                              <w:rPr>
                                <w:rFonts w:cstheme="minorHAnsi"/>
                                <w:b/>
                                <w:sz w:val="20"/>
                                <w:szCs w:val="20"/>
                                <w:u w:val="single"/>
                              </w:rPr>
                            </w:pPr>
                            <w:r w:rsidRPr="009670E4">
                              <w:rPr>
                                <w:rFonts w:cstheme="minorHAnsi"/>
                                <w:b/>
                              </w:rPr>
                              <w:t xml:space="preserve">If you need assistance or have any questions, please call our </w:t>
                            </w:r>
                            <w:r>
                              <w:rPr>
                                <w:rFonts w:cstheme="minorHAnsi"/>
                                <w:b/>
                              </w:rPr>
                              <w:t>office at</w:t>
                            </w:r>
                            <w:r w:rsidRPr="009670E4">
                              <w:rPr>
                                <w:rFonts w:cstheme="minorHAnsi"/>
                                <w:b/>
                              </w:rPr>
                              <w:t>: 509-526-9287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3.15pt;margin-top:413.25pt;width:278.3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">
                <v:textbox>
                  <w:txbxContent>
                    <w:p w:rsidR="009670E4" w:rsidRDefault="00134232" w:rsidP="009670E4">
                      <w:pPr>
                        <w:pStyle w:val="NoSpacing"/>
                        <w:ind w:left="270" w:hanging="270"/>
                        <w:jc w:val="center"/>
                        <w:rPr>
                          <w:b/>
                          <w:sz w:val="10"/>
                          <w:szCs w:val="10"/>
                          <w:u w:val="single"/>
                        </w:rPr>
                      </w:pPr>
                      <w:r w:rsidRPr="009670E4">
                        <w:rPr>
                          <w:b/>
                          <w:sz w:val="24"/>
                          <w:szCs w:val="24"/>
                          <w:u w:val="single"/>
                        </w:rPr>
                        <w:t>Nitrate Sample Collection</w:t>
                      </w:r>
                    </w:p>
                    <w:p w:rsidR="009670E4" w:rsidRPr="009670E4" w:rsidRDefault="009670E4" w:rsidP="009670E4">
                      <w:pPr>
                        <w:pStyle w:val="NoSpacing"/>
                        <w:ind w:left="270" w:hanging="270"/>
                        <w:jc w:val="center"/>
                        <w:rPr>
                          <w:b/>
                          <w:sz w:val="10"/>
                          <w:szCs w:val="10"/>
                          <w:u w:val="single"/>
                        </w:rPr>
                      </w:pPr>
                    </w:p>
                    <w:p w:rsidR="009670E4" w:rsidRPr="009670E4" w:rsidRDefault="009670E4" w:rsidP="009670E4">
                      <w:pPr>
                        <w:pStyle w:val="NoSpacing"/>
                        <w:ind w:left="180" w:hanging="270"/>
                      </w:pPr>
                      <w:r w:rsidRPr="009670E4">
                        <w:t xml:space="preserve">1. Locate sample tap after treatment-if </w:t>
                      </w:r>
                      <w:r>
                        <w:t xml:space="preserve">any. Preferably, </w:t>
                      </w:r>
                      <w:r w:rsidRPr="009670E4">
                        <w:t>samples should be taken from an inside tap (e.g. kitchen).</w:t>
                      </w:r>
                    </w:p>
                    <w:p w:rsidR="009670E4" w:rsidRPr="009670E4" w:rsidRDefault="009670E4" w:rsidP="009670E4">
                      <w:pPr>
                        <w:pStyle w:val="NoSpacing"/>
                        <w:ind w:left="180" w:hanging="270"/>
                      </w:pPr>
                      <w:r w:rsidRPr="009670E4">
                        <w:t>2. Remove any atta</w:t>
                      </w:r>
                      <w:r>
                        <w:t xml:space="preserve">chments or devices </w:t>
                      </w:r>
                      <w:r w:rsidRPr="009670E4">
                        <w:t>from the faucet, along with the rubber gasket</w:t>
                      </w:r>
                      <w:r>
                        <w:t xml:space="preserve"> </w:t>
                      </w:r>
                      <w:r w:rsidRPr="009670E4">
                        <w:t>if present.</w:t>
                      </w:r>
                    </w:p>
                    <w:p w:rsidR="009670E4" w:rsidRPr="009670E4" w:rsidRDefault="009670E4" w:rsidP="009670E4">
                      <w:pPr>
                        <w:pStyle w:val="NoSpacing"/>
                        <w:ind w:left="180" w:hanging="270"/>
                      </w:pPr>
                      <w:r w:rsidRPr="009670E4">
                        <w:t>3. Run the cold water for a few minutes, until water</w:t>
                      </w:r>
                      <w:r>
                        <w:t xml:space="preserve"> </w:t>
                      </w:r>
                      <w:r w:rsidRPr="009670E4">
                        <w:t>reaches constant temperature.</w:t>
                      </w:r>
                    </w:p>
                    <w:p w:rsidR="009670E4" w:rsidRPr="009670E4" w:rsidRDefault="009670E4" w:rsidP="009670E4">
                      <w:pPr>
                        <w:pStyle w:val="NoSpacing"/>
                        <w:ind w:left="180" w:hanging="270"/>
                      </w:pPr>
                      <w:r w:rsidRPr="009670E4">
                        <w:t xml:space="preserve">4. Fill the bottle to the shoulder of the bottle, </w:t>
                      </w:r>
                      <w:r>
                        <w:t xml:space="preserve">replace </w:t>
                      </w:r>
                      <w:r w:rsidRPr="009670E4">
                        <w:t>cap</w:t>
                      </w:r>
                      <w:r>
                        <w:t xml:space="preserve"> </w:t>
                      </w:r>
                      <w:r w:rsidRPr="009670E4">
                        <w:t>tightly.</w:t>
                      </w:r>
                    </w:p>
                    <w:p w:rsidR="009670E4" w:rsidRPr="009670E4" w:rsidRDefault="009670E4" w:rsidP="009670E4">
                      <w:pPr>
                        <w:pStyle w:val="NoSpacing"/>
                        <w:ind w:left="180" w:hanging="270"/>
                      </w:pPr>
                      <w:r w:rsidRPr="009670E4">
                        <w:t>5. Please refrigerate sample and keep cool during</w:t>
                      </w:r>
                      <w:r>
                        <w:t xml:space="preserve"> </w:t>
                      </w:r>
                      <w:r w:rsidRPr="009670E4">
                        <w:t>transport. DO NOT FREEZE SAMPLE.</w:t>
                      </w:r>
                    </w:p>
                    <w:p w:rsidR="009670E4" w:rsidRDefault="009670E4" w:rsidP="009670E4">
                      <w:pPr>
                        <w:pStyle w:val="NoSpacing"/>
                        <w:ind w:left="180" w:hanging="270"/>
                      </w:pPr>
                      <w:r w:rsidRPr="009670E4">
                        <w:t>6. Fill out laboratory request form completely.</w:t>
                      </w:r>
                    </w:p>
                    <w:p w:rsidR="009670E4" w:rsidRDefault="009670E4" w:rsidP="009670E4">
                      <w:pPr>
                        <w:pStyle w:val="ListParagraph"/>
                        <w:ind w:left="270" w:hanging="270"/>
                        <w:jc w:val="center"/>
                        <w:rPr>
                          <w:rFonts w:cstheme="minorHAnsi"/>
                          <w:b/>
                          <w:sz w:val="10"/>
                          <w:szCs w:val="10"/>
                        </w:rPr>
                      </w:pPr>
                    </w:p>
                    <w:p w:rsidR="001672F7" w:rsidRPr="009670E4" w:rsidRDefault="009670E4" w:rsidP="009670E4">
                      <w:pPr>
                        <w:pStyle w:val="ListParagraph"/>
                        <w:ind w:left="270" w:hanging="270"/>
                        <w:jc w:val="center"/>
                        <w:rPr>
                          <w:rFonts w:cstheme="minorHAnsi"/>
                          <w:b/>
                          <w:sz w:val="20"/>
                          <w:szCs w:val="20"/>
                          <w:u w:val="single"/>
                        </w:rPr>
                      </w:pPr>
                      <w:r w:rsidRPr="009670E4">
                        <w:rPr>
                          <w:rFonts w:cstheme="minorHAnsi"/>
                          <w:b/>
                        </w:rPr>
                        <w:t xml:space="preserve">If you need assistance or have any questions, please call our </w:t>
                      </w:r>
                      <w:r>
                        <w:rPr>
                          <w:rFonts w:cstheme="minorHAnsi"/>
                          <w:b/>
                        </w:rPr>
                        <w:t>office at</w:t>
                      </w:r>
                      <w:r w:rsidRPr="009670E4">
                        <w:rPr>
                          <w:rFonts w:cstheme="minorHAnsi"/>
                          <w:b/>
                        </w:rPr>
                        <w:t>: 509-526-9287</w:t>
                      </w:r>
                    </w:p>
                  </w:txbxContent>
                </v:textbox>
                <w10:wrap type="square" anchory="page"/>
              </v:shape>
            </w:pict>
          </mc:Fallback>
        </mc:AlternateContent>
      </w:r>
      <w:r w:rsidR="0059790E" w:rsidRPr="001672F7">
        <w:rPr>
          <w:rFonts w:ascii="Times New Roman" w:hAnsi="Times New Roman" w:cs="Times New Roman"/>
          <w:noProof/>
          <w:sz w:val="18"/>
          <w:szCs w:val="18"/>
        </w:rPr>
        <mc:AlternateContent>
          <mc:Choice Requires="wps">
            <w:drawing>
              <wp:anchor distT="45720" distB="45720" distL="114300" distR="114300" simplePos="0" relativeHeight="251667456" behindDoc="0" locked="0" layoutInCell="1" allowOverlap="1">
                <wp:simplePos x="0" y="0"/>
                <wp:positionH relativeFrom="column">
                  <wp:posOffset>-247650</wp:posOffset>
                </wp:positionH>
                <wp:positionV relativeFrom="paragraph">
                  <wp:posOffset>1943100</wp:posOffset>
                </wp:positionV>
                <wp:extent cx="2676525" cy="48291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29175"/>
                        </a:xfrm>
                        <a:prstGeom prst="rect">
                          <a:avLst/>
                        </a:prstGeom>
                        <a:solidFill>
                          <a:srgbClr val="FFFFFF"/>
                        </a:solidFill>
                        <a:ln w="9525">
                          <a:solidFill>
                            <a:srgbClr val="000000"/>
                          </a:solidFill>
                          <a:miter lim="800000"/>
                          <a:headEnd/>
                          <a:tailEnd/>
                        </a:ln>
                      </wps:spPr>
                      <wps:txbx>
                        <w:txbxContent>
                          <w:p w:rsidR="001672F7" w:rsidRPr="006019ED" w:rsidRDefault="001672F7" w:rsidP="009670E4">
                            <w:pPr>
                              <w:ind w:left="180" w:hanging="180"/>
                              <w:jc w:val="center"/>
                              <w:rPr>
                                <w:rFonts w:cstheme="minorHAnsi"/>
                                <w:b/>
                                <w:sz w:val="24"/>
                                <w:szCs w:val="24"/>
                                <w:u w:val="single"/>
                              </w:rPr>
                            </w:pPr>
                            <w:r w:rsidRPr="006019ED">
                              <w:rPr>
                                <w:rFonts w:cstheme="minorHAnsi"/>
                                <w:b/>
                                <w:sz w:val="24"/>
                                <w:szCs w:val="24"/>
                                <w:u w:val="single"/>
                              </w:rPr>
                              <w:t>Bacteriological Sample Collection</w:t>
                            </w:r>
                          </w:p>
                          <w:p w:rsidR="009670E4" w:rsidRDefault="009670E4" w:rsidP="009670E4">
                            <w:pPr>
                              <w:ind w:left="180" w:hanging="180"/>
                            </w:pPr>
                            <w:r>
                              <w:t>1. Locate sample tap. Samples should be taken from an inside tap (e.g. kitchen).</w:t>
                            </w:r>
                          </w:p>
                          <w:p w:rsidR="009670E4" w:rsidRDefault="009670E4" w:rsidP="009670E4">
                            <w:pPr>
                              <w:ind w:left="180" w:hanging="180"/>
                            </w:pPr>
                            <w:r>
                              <w:t xml:space="preserve">2. The screen or aerator device should be removed from the faucet. </w:t>
                            </w:r>
                          </w:p>
                          <w:p w:rsidR="009670E4" w:rsidRDefault="009670E4" w:rsidP="009670E4">
                            <w:pPr>
                              <w:ind w:left="180" w:hanging="180"/>
                            </w:pPr>
                            <w:r>
                              <w:t xml:space="preserve">3. Flame the faucet opening (metal faucets only) with a lighter. </w:t>
                            </w:r>
                          </w:p>
                          <w:p w:rsidR="009670E4" w:rsidRDefault="009670E4" w:rsidP="009670E4">
                            <w:pPr>
                              <w:ind w:left="180" w:hanging="180"/>
                            </w:pPr>
                            <w:r>
                              <w:t xml:space="preserve">4. Run the cold water for 10-15 minutes at a steady stream, until water is a constant temperature. Slow flow to a pencil stream. </w:t>
                            </w:r>
                          </w:p>
                          <w:p w:rsidR="009670E4" w:rsidRDefault="009670E4" w:rsidP="009670E4">
                            <w:pPr>
                              <w:ind w:left="180" w:hanging="180"/>
                            </w:pPr>
                            <w:r>
                              <w:t xml:space="preserve">5. Remove the sterile seal from the bottle. With care not to contaminate lid or bottle, remove the cap and fill the bottle between the 100ML and the shoulder of the bottle. Do not overfill NOTE: Do not rinse out this bottle, the white powder inside the bottle belongs there. </w:t>
                            </w:r>
                          </w:p>
                          <w:p w:rsidR="009670E4" w:rsidRDefault="009670E4" w:rsidP="009670E4">
                            <w:pPr>
                              <w:ind w:left="180" w:hanging="180"/>
                            </w:pPr>
                            <w:r>
                              <w:t xml:space="preserve">6. Keep sample cold during transport to the lab. </w:t>
                            </w:r>
                          </w:p>
                          <w:p w:rsidR="001672F7" w:rsidRPr="009670E4" w:rsidRDefault="009670E4" w:rsidP="009670E4">
                            <w:pPr>
                              <w:ind w:left="180" w:hanging="180"/>
                              <w:rPr>
                                <w:rFonts w:cstheme="minorHAnsi"/>
                                <w:b/>
                                <w:u w:val="single"/>
                              </w:rPr>
                            </w:pPr>
                            <w:r>
                              <w:t>7. Fill out the top half of the laboratory slip completely.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5pt;margin-top:153pt;width:210.75pt;height:3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">
                <v:textbox>
                  <w:txbxContent>
                    <w:p w:rsidR="001672F7" w:rsidRPr="006019ED" w:rsidRDefault="001672F7" w:rsidP="009670E4">
                      <w:pPr>
                        <w:ind w:left="180" w:hanging="180"/>
                        <w:jc w:val="center"/>
                        <w:rPr>
                          <w:rFonts w:cstheme="minorHAnsi"/>
                          <w:b/>
                          <w:sz w:val="24"/>
                          <w:szCs w:val="24"/>
                          <w:u w:val="single"/>
                        </w:rPr>
                      </w:pPr>
                      <w:r w:rsidRPr="006019ED">
                        <w:rPr>
                          <w:rFonts w:cstheme="minorHAnsi"/>
                          <w:b/>
                          <w:sz w:val="24"/>
                          <w:szCs w:val="24"/>
                          <w:u w:val="single"/>
                        </w:rPr>
                        <w:t>Bacteriological Sample Collection</w:t>
                      </w:r>
                    </w:p>
                    <w:p w:rsidR="009670E4" w:rsidRDefault="009670E4" w:rsidP="009670E4">
                      <w:pPr>
                        <w:ind w:left="180" w:hanging="180"/>
                      </w:pPr>
                      <w:r>
                        <w:t>1. Locate sample tap. Samples should be taken from an inside tap (e.g. kitchen).</w:t>
                      </w:r>
                    </w:p>
                    <w:p w:rsidR="009670E4" w:rsidRDefault="009670E4" w:rsidP="009670E4">
                      <w:pPr>
                        <w:ind w:left="180" w:hanging="180"/>
                      </w:pPr>
                      <w:r>
                        <w:t xml:space="preserve">2. The screen or aerator device should be removed from the faucet. </w:t>
                      </w:r>
                    </w:p>
                    <w:p w:rsidR="009670E4" w:rsidRDefault="009670E4" w:rsidP="009670E4">
                      <w:pPr>
                        <w:ind w:left="180" w:hanging="180"/>
                      </w:pPr>
                      <w:r>
                        <w:t xml:space="preserve">3. Flame the faucet opening (metal faucets only) with a lighter. </w:t>
                      </w:r>
                    </w:p>
                    <w:p w:rsidR="009670E4" w:rsidRDefault="009670E4" w:rsidP="009670E4">
                      <w:pPr>
                        <w:ind w:left="180" w:hanging="180"/>
                      </w:pPr>
                      <w:r>
                        <w:t xml:space="preserve">4. Run the cold water for 10-15 minutes at a steady stream, until water is a constant temperature. Slow flow to a pencil stream. </w:t>
                      </w:r>
                    </w:p>
                    <w:p w:rsidR="009670E4" w:rsidRDefault="009670E4" w:rsidP="009670E4">
                      <w:pPr>
                        <w:ind w:left="180" w:hanging="180"/>
                      </w:pPr>
                      <w:r>
                        <w:t xml:space="preserve">5. Remove the sterile seal from the bottle. With care not to contaminate lid or bottle, remove the cap and fill the bottle between the 100ML and the shoulder of the bottle. Do not overfill NOTE: Do not rinse out this bottle, the white powder inside the bottle belongs there. </w:t>
                      </w:r>
                    </w:p>
                    <w:p w:rsidR="009670E4" w:rsidRDefault="009670E4" w:rsidP="009670E4">
                      <w:pPr>
                        <w:ind w:left="180" w:hanging="180"/>
                      </w:pPr>
                      <w:r>
                        <w:t xml:space="preserve">6. Keep sample cold during transport to the lab. </w:t>
                      </w:r>
                    </w:p>
                    <w:p w:rsidR="001672F7" w:rsidRPr="009670E4" w:rsidRDefault="009670E4" w:rsidP="009670E4">
                      <w:pPr>
                        <w:ind w:left="180" w:hanging="180"/>
                        <w:rPr>
                          <w:rFonts w:cstheme="minorHAnsi"/>
                          <w:b/>
                          <w:u w:val="single"/>
                        </w:rPr>
                      </w:pPr>
                      <w:r>
                        <w:t>7. Fill out the top half of the laboratory slip completely.</w:t>
                      </w:r>
                    </w:p>
                  </w:txbxContent>
                </v:textbox>
                <w10:wrap type="square"/>
              </v:shape>
            </w:pict>
          </mc:Fallback>
        </mc:AlternateContent>
      </w:r>
      <w:r w:rsidR="0059790E" w:rsidRPr="00FD3A7E">
        <w:rPr>
          <w:rFonts w:ascii="Times New Roman" w:hAnsi="Times New Roman" w:cs="Times New Roman"/>
          <w:b/>
          <w:noProof/>
          <w:u w:val="single"/>
        </w:rPr>
        <mc:AlternateContent>
          <mc:Choice Requires="wps">
            <w:drawing>
              <wp:anchor distT="45720" distB="45720" distL="114300" distR="114300" simplePos="0" relativeHeight="251659264" behindDoc="0" locked="0" layoutInCell="1" allowOverlap="1">
                <wp:simplePos x="0" y="0"/>
                <wp:positionH relativeFrom="column">
                  <wp:posOffset>-504825</wp:posOffset>
                </wp:positionH>
                <wp:positionV relativeFrom="paragraph">
                  <wp:posOffset>66040</wp:posOffset>
                </wp:positionV>
                <wp:extent cx="6953250" cy="173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733550"/>
                        </a:xfrm>
                        <a:prstGeom prst="rect">
                          <a:avLst/>
                        </a:prstGeom>
                        <a:solidFill>
                          <a:srgbClr val="FFFFFF"/>
                        </a:solidFill>
                        <a:ln w="9525">
                          <a:solidFill>
                            <a:srgbClr val="000000"/>
                          </a:solidFill>
                          <a:miter lim="800000"/>
                          <a:headEnd/>
                          <a:tailEnd/>
                        </a:ln>
                      </wps:spPr>
                      <wps:txbx>
                        <w:txbxContent>
                          <w:p w:rsidR="00CE2292" w:rsidRPr="003B6CB1" w:rsidRDefault="00CE2292" w:rsidP="00CE2292">
                            <w:pPr>
                              <w:pStyle w:val="NoSpacing"/>
                              <w:jc w:val="center"/>
                              <w:rPr>
                                <w:rStyle w:val="SubtleEmphasis"/>
                              </w:rPr>
                            </w:pPr>
                            <w:r w:rsidRPr="00CE2292">
                              <w:rPr>
                                <w:rStyle w:val="SubtleEmphasis"/>
                                <w:b/>
                                <w:i w:val="0"/>
                                <w:sz w:val="28"/>
                                <w:szCs w:val="28"/>
                                <w:u w:val="single"/>
                              </w:rPr>
                              <w:t>Dates/Times Samples Accepted</w:t>
                            </w:r>
                          </w:p>
                          <w:p w:rsidR="00CE2292" w:rsidRPr="00CE2292" w:rsidRDefault="00CE2292" w:rsidP="00CE2292">
                            <w:pPr>
                              <w:pStyle w:val="NoSpacing"/>
                              <w:jc w:val="center"/>
                              <w:rPr>
                                <w:rStyle w:val="SubtleEmphasis"/>
                                <w:b/>
                                <w:i w:val="0"/>
                                <w:sz w:val="16"/>
                                <w:szCs w:val="16"/>
                                <w:u w:val="single"/>
                              </w:rPr>
                            </w:pPr>
                          </w:p>
                          <w:p w:rsidR="00CE2292" w:rsidRDefault="00CE2292" w:rsidP="00CE2292">
                            <w:pPr>
                              <w:pStyle w:val="NoSpacing"/>
                              <w:jc w:val="center"/>
                              <w:rPr>
                                <w:rStyle w:val="SubtleEmphasis"/>
                                <w:b/>
                                <w:i w:val="0"/>
                                <w:sz w:val="16"/>
                                <w:szCs w:val="16"/>
                              </w:rPr>
                            </w:pPr>
                            <w:r w:rsidRPr="00CE2292">
                              <w:rPr>
                                <w:rStyle w:val="SubtleEmphasis"/>
                                <w:b/>
                                <w:i w:val="0"/>
                              </w:rPr>
                              <w:t>Samples should be taken and brought in immediately if possible.</w:t>
                            </w:r>
                          </w:p>
                          <w:p w:rsidR="00CE2292" w:rsidRPr="00CE2292" w:rsidRDefault="00CE2292" w:rsidP="00CE2292">
                            <w:pPr>
                              <w:pStyle w:val="NoSpacing"/>
                              <w:jc w:val="center"/>
                              <w:rPr>
                                <w:rStyle w:val="SubtleEmphasis"/>
                                <w:b/>
                                <w:i w:val="0"/>
                                <w:sz w:val="16"/>
                                <w:szCs w:val="16"/>
                              </w:rPr>
                            </w:pPr>
                          </w:p>
                          <w:p w:rsidR="00EA49D5" w:rsidRPr="00EA49D5" w:rsidRDefault="00CE2292" w:rsidP="00CE2292">
                            <w:pPr>
                              <w:pStyle w:val="NoSpacing"/>
                              <w:jc w:val="center"/>
                              <w:rPr>
                                <w:rStyle w:val="SubtleEmphasis"/>
                                <w:b/>
                                <w:i w:val="0"/>
                              </w:rPr>
                            </w:pPr>
                            <w:r>
                              <w:rPr>
                                <w:rStyle w:val="SubtleEmphasis"/>
                                <w:i w:val="0"/>
                              </w:rPr>
                              <w:t xml:space="preserve"> </w:t>
                            </w:r>
                            <w:r w:rsidRPr="00EA49D5">
                              <w:rPr>
                                <w:rStyle w:val="SubtleEmphasis"/>
                                <w:b/>
                                <w:i w:val="0"/>
                              </w:rPr>
                              <w:t xml:space="preserve">Monday-Wednesday 8:00 AM — 11:30 AM and 1-5 PM </w:t>
                            </w:r>
                          </w:p>
                          <w:p w:rsidR="00EA49D5" w:rsidRPr="003B6CB1" w:rsidRDefault="00CE2292" w:rsidP="003B6CB1">
                            <w:pPr>
                              <w:pStyle w:val="NoSpacing"/>
                              <w:jc w:val="center"/>
                              <w:rPr>
                                <w:rStyle w:val="SubtleEmphasis"/>
                                <w:i w:val="0"/>
                                <w:sz w:val="10"/>
                                <w:szCs w:val="10"/>
                              </w:rPr>
                            </w:pPr>
                            <w:r w:rsidRPr="00CE2292">
                              <w:rPr>
                                <w:rStyle w:val="SubtleEmphasis"/>
                                <w:i w:val="0"/>
                              </w:rPr>
                              <w:t>(Closed Noon-1PM for Lunch.)</w:t>
                            </w:r>
                          </w:p>
                          <w:p w:rsidR="00CE2292" w:rsidRDefault="00CE2292" w:rsidP="00EA49D5">
                            <w:pPr>
                              <w:pStyle w:val="NoSpacing"/>
                              <w:jc w:val="center"/>
                              <w:rPr>
                                <w:rStyle w:val="SubtleEmphasis"/>
                                <w:i w:val="0"/>
                              </w:rPr>
                            </w:pPr>
                            <w:r w:rsidRPr="00EA49D5">
                              <w:rPr>
                                <w:rStyle w:val="SubtleEmphasis"/>
                                <w:b/>
                                <w:i w:val="0"/>
                              </w:rPr>
                              <w:t>Thursday 8:00 AM — 11:30</w:t>
                            </w:r>
                            <w:r w:rsidRPr="00CE2292">
                              <w:rPr>
                                <w:rStyle w:val="SubtleEmphasis"/>
                                <w:i w:val="0"/>
                              </w:rPr>
                              <w:t xml:space="preserve"> </w:t>
                            </w:r>
                            <w:r w:rsidRPr="00EA49D5">
                              <w:rPr>
                                <w:rStyle w:val="SubtleEmphasis"/>
                                <w:b/>
                                <w:i w:val="0"/>
                              </w:rPr>
                              <w:t>AM</w:t>
                            </w:r>
                            <w:r w:rsidRPr="00CE2292">
                              <w:rPr>
                                <w:rStyle w:val="SubtleEmphasis"/>
                                <w:i w:val="0"/>
                              </w:rPr>
                              <w:t xml:space="preserve"> </w:t>
                            </w:r>
                            <w:r w:rsidR="008E7F36">
                              <w:rPr>
                                <w:rStyle w:val="SubtleEmphasis"/>
                                <w:i w:val="0"/>
                              </w:rPr>
                              <w:t xml:space="preserve">Coliform </w:t>
                            </w:r>
                            <w:r w:rsidRPr="00CE2292">
                              <w:rPr>
                                <w:rStyle w:val="SubtleEmphasis"/>
                                <w:i w:val="0"/>
                              </w:rPr>
                              <w:t xml:space="preserve">Bacteria Samples </w:t>
                            </w:r>
                            <w:r w:rsidRPr="008E7F36">
                              <w:rPr>
                                <w:rStyle w:val="SubtleEmphasis"/>
                                <w:b/>
                                <w:i w:val="0"/>
                                <w:u w:val="single"/>
                              </w:rPr>
                              <w:t>ONLY</w:t>
                            </w:r>
                            <w:r w:rsidRPr="00CE2292">
                              <w:rPr>
                                <w:rStyle w:val="SubtleEmphasis"/>
                                <w:i w:val="0"/>
                              </w:rPr>
                              <w:t>.</w:t>
                            </w:r>
                          </w:p>
                          <w:p w:rsidR="00B44F1F" w:rsidRDefault="00B44F1F" w:rsidP="00CE2292">
                            <w:pPr>
                              <w:pStyle w:val="NoSpacing"/>
                              <w:jc w:val="center"/>
                              <w:rPr>
                                <w:rStyle w:val="SubtleEmphasis"/>
                                <w:b/>
                                <w:i w:val="0"/>
                                <w:sz w:val="4"/>
                                <w:szCs w:val="4"/>
                              </w:rPr>
                            </w:pPr>
                          </w:p>
                          <w:p w:rsidR="00B44F1F" w:rsidRDefault="00B44F1F" w:rsidP="00CE2292">
                            <w:pPr>
                              <w:pStyle w:val="NoSpacing"/>
                              <w:jc w:val="center"/>
                              <w:rPr>
                                <w:rStyle w:val="SubtleEmphasis"/>
                                <w:b/>
                                <w:i w:val="0"/>
                                <w:sz w:val="4"/>
                                <w:szCs w:val="4"/>
                              </w:rPr>
                            </w:pPr>
                          </w:p>
                          <w:p w:rsidR="00B44F1F" w:rsidRDefault="00B44F1F" w:rsidP="00CE2292">
                            <w:pPr>
                              <w:pStyle w:val="NoSpacing"/>
                              <w:jc w:val="center"/>
                              <w:rPr>
                                <w:rStyle w:val="SubtleEmphasis"/>
                                <w:b/>
                                <w:i w:val="0"/>
                                <w:sz w:val="4"/>
                                <w:szCs w:val="4"/>
                              </w:rPr>
                            </w:pPr>
                          </w:p>
                          <w:p w:rsidR="00CE2292" w:rsidRPr="00EA49D5" w:rsidRDefault="00CE2292" w:rsidP="00CE2292">
                            <w:pPr>
                              <w:pStyle w:val="NoSpacing"/>
                              <w:jc w:val="center"/>
                              <w:rPr>
                                <w:rStyle w:val="SubtleEmphasis"/>
                                <w:b/>
                                <w:i w:val="0"/>
                              </w:rPr>
                            </w:pPr>
                            <w:r w:rsidRPr="00B44F1F">
                              <w:rPr>
                                <w:rStyle w:val="SubtleEmphasis"/>
                                <w:b/>
                                <w:i w:val="0"/>
                                <w:sz w:val="32"/>
                                <w:szCs w:val="32"/>
                              </w:rPr>
                              <w:t>NO NITRATE SAMPLES WILL BE ACCEPTED AFTER WEDNESDAY</w:t>
                            </w:r>
                            <w:r w:rsidRPr="00EA49D5">
                              <w:rPr>
                                <w:rStyle w:val="SubtleEmphasis"/>
                                <w:b/>
                                <w:i w:val="0"/>
                              </w:rPr>
                              <w:t xml:space="preserve">. </w:t>
                            </w:r>
                          </w:p>
                          <w:p w:rsidR="00FD3A7E" w:rsidRPr="00EA49D5" w:rsidRDefault="00CE2292" w:rsidP="00CE2292">
                            <w:pPr>
                              <w:pStyle w:val="NoSpacing"/>
                              <w:jc w:val="center"/>
                              <w:rPr>
                                <w:rStyle w:val="SubtleEmphasis"/>
                                <w:i w:val="0"/>
                                <w:u w:val="single"/>
                              </w:rPr>
                            </w:pPr>
                            <w:r w:rsidRPr="00FD3A69">
                              <w:rPr>
                                <w:rStyle w:val="SubtleEmphasis"/>
                                <w:i w:val="0"/>
                                <w:highlight w:val="yellow"/>
                                <w:u w:val="single"/>
                              </w:rPr>
                              <w:t>No water samples accepted on Thursday afternoons or Fridays except by special permission from this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75pt;margin-top:5.2pt;width:547.5pt;height:1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">
                <v:textbox>
                  <w:txbxContent>
                    <w:p w:rsidR="00CE2292" w:rsidRPr="003B6CB1" w:rsidRDefault="00CE2292" w:rsidP="00CE2292">
                      <w:pPr>
                        <w:pStyle w:val="NoSpacing"/>
                        <w:jc w:val="center"/>
                        <w:rPr>
                          <w:rStyle w:val="SubtleEmphasis"/>
                        </w:rPr>
                      </w:pPr>
                      <w:r w:rsidRPr="00CE2292">
                        <w:rPr>
                          <w:rStyle w:val="SubtleEmphasis"/>
                          <w:b/>
                          <w:i w:val="0"/>
                          <w:sz w:val="28"/>
                          <w:szCs w:val="28"/>
                          <w:u w:val="single"/>
                        </w:rPr>
                        <w:t>Dates/Times Samples Accepted</w:t>
                      </w:r>
                    </w:p>
                    <w:p w:rsidR="00CE2292" w:rsidRPr="00CE2292" w:rsidRDefault="00CE2292" w:rsidP="00CE2292">
                      <w:pPr>
                        <w:pStyle w:val="NoSpacing"/>
                        <w:jc w:val="center"/>
                        <w:rPr>
                          <w:rStyle w:val="SubtleEmphasis"/>
                          <w:b/>
                          <w:i w:val="0"/>
                          <w:sz w:val="16"/>
                          <w:szCs w:val="16"/>
                          <w:u w:val="single"/>
                        </w:rPr>
                      </w:pPr>
                    </w:p>
                    <w:p w:rsidR="00CE2292" w:rsidRDefault="00CE2292" w:rsidP="00CE2292">
                      <w:pPr>
                        <w:pStyle w:val="NoSpacing"/>
                        <w:jc w:val="center"/>
                        <w:rPr>
                          <w:rStyle w:val="SubtleEmphasis"/>
                          <w:b/>
                          <w:i w:val="0"/>
                          <w:sz w:val="16"/>
                          <w:szCs w:val="16"/>
                        </w:rPr>
                      </w:pPr>
                      <w:r w:rsidRPr="00CE2292">
                        <w:rPr>
                          <w:rStyle w:val="SubtleEmphasis"/>
                          <w:b/>
                          <w:i w:val="0"/>
                        </w:rPr>
                        <w:t>Samples should be taken and brought in immediately if possible.</w:t>
                      </w:r>
                    </w:p>
                    <w:p w:rsidR="00CE2292" w:rsidRPr="00CE2292" w:rsidRDefault="00CE2292" w:rsidP="00CE2292">
                      <w:pPr>
                        <w:pStyle w:val="NoSpacing"/>
                        <w:jc w:val="center"/>
                        <w:rPr>
                          <w:rStyle w:val="SubtleEmphasis"/>
                          <w:b/>
                          <w:i w:val="0"/>
                          <w:sz w:val="16"/>
                          <w:szCs w:val="16"/>
                        </w:rPr>
                      </w:pPr>
                    </w:p>
                    <w:p w:rsidR="00EA49D5" w:rsidRPr="00EA49D5" w:rsidRDefault="00CE2292" w:rsidP="00CE2292">
                      <w:pPr>
                        <w:pStyle w:val="NoSpacing"/>
                        <w:jc w:val="center"/>
                        <w:rPr>
                          <w:rStyle w:val="SubtleEmphasis"/>
                          <w:b/>
                          <w:i w:val="0"/>
                        </w:rPr>
                      </w:pPr>
                      <w:r>
                        <w:rPr>
                          <w:rStyle w:val="SubtleEmphasis"/>
                          <w:i w:val="0"/>
                        </w:rPr>
                        <w:t xml:space="preserve"> </w:t>
                      </w:r>
                      <w:r w:rsidRPr="00EA49D5">
                        <w:rPr>
                          <w:rStyle w:val="SubtleEmphasis"/>
                          <w:b/>
                          <w:i w:val="0"/>
                        </w:rPr>
                        <w:t xml:space="preserve">Monday-Wednesday 8:00 AM — 11:30 AM and 1-5 PM </w:t>
                      </w:r>
                    </w:p>
                    <w:p w:rsidR="00EA49D5" w:rsidRPr="003B6CB1" w:rsidRDefault="00CE2292" w:rsidP="003B6CB1">
                      <w:pPr>
                        <w:pStyle w:val="NoSpacing"/>
                        <w:jc w:val="center"/>
                        <w:rPr>
                          <w:rStyle w:val="SubtleEmphasis"/>
                          <w:i w:val="0"/>
                          <w:sz w:val="10"/>
                          <w:szCs w:val="10"/>
                        </w:rPr>
                      </w:pPr>
                      <w:r w:rsidRPr="00CE2292">
                        <w:rPr>
                          <w:rStyle w:val="SubtleEmphasis"/>
                          <w:i w:val="0"/>
                        </w:rPr>
                        <w:t>(Closed Noon-1PM for Lunch.)</w:t>
                      </w:r>
                    </w:p>
                    <w:p w:rsidR="00CE2292" w:rsidRDefault="00CE2292" w:rsidP="00EA49D5">
                      <w:pPr>
                        <w:pStyle w:val="NoSpacing"/>
                        <w:jc w:val="center"/>
                        <w:rPr>
                          <w:rStyle w:val="SubtleEmphasis"/>
                          <w:i w:val="0"/>
                        </w:rPr>
                      </w:pPr>
                      <w:r w:rsidRPr="00EA49D5">
                        <w:rPr>
                          <w:rStyle w:val="SubtleEmphasis"/>
                          <w:b/>
                          <w:i w:val="0"/>
                        </w:rPr>
                        <w:t>Thursday 8:00 AM — 11:30</w:t>
                      </w:r>
                      <w:r w:rsidRPr="00CE2292">
                        <w:rPr>
                          <w:rStyle w:val="SubtleEmphasis"/>
                          <w:i w:val="0"/>
                        </w:rPr>
                        <w:t xml:space="preserve"> </w:t>
                      </w:r>
                      <w:r w:rsidRPr="00EA49D5">
                        <w:rPr>
                          <w:rStyle w:val="SubtleEmphasis"/>
                          <w:b/>
                          <w:i w:val="0"/>
                        </w:rPr>
                        <w:t>AM</w:t>
                      </w:r>
                      <w:r w:rsidRPr="00CE2292">
                        <w:rPr>
                          <w:rStyle w:val="SubtleEmphasis"/>
                          <w:i w:val="0"/>
                        </w:rPr>
                        <w:t xml:space="preserve"> </w:t>
                      </w:r>
                      <w:r w:rsidR="008E7F36">
                        <w:rPr>
                          <w:rStyle w:val="SubtleEmphasis"/>
                          <w:i w:val="0"/>
                        </w:rPr>
                        <w:t xml:space="preserve">Coliform </w:t>
                      </w:r>
                      <w:r w:rsidRPr="00CE2292">
                        <w:rPr>
                          <w:rStyle w:val="SubtleEmphasis"/>
                          <w:i w:val="0"/>
                        </w:rPr>
                        <w:t xml:space="preserve">Bacteria Samples </w:t>
                      </w:r>
                      <w:r w:rsidRPr="008E7F36">
                        <w:rPr>
                          <w:rStyle w:val="SubtleEmphasis"/>
                          <w:b/>
                          <w:i w:val="0"/>
                          <w:u w:val="single"/>
                        </w:rPr>
                        <w:t>ONLY</w:t>
                      </w:r>
                      <w:r w:rsidRPr="00CE2292">
                        <w:rPr>
                          <w:rStyle w:val="SubtleEmphasis"/>
                          <w:i w:val="0"/>
                        </w:rPr>
                        <w:t>.</w:t>
                      </w:r>
                    </w:p>
                    <w:p w:rsidR="00B44F1F" w:rsidRDefault="00B44F1F" w:rsidP="00CE2292">
                      <w:pPr>
                        <w:pStyle w:val="NoSpacing"/>
                        <w:jc w:val="center"/>
                        <w:rPr>
                          <w:rStyle w:val="SubtleEmphasis"/>
                          <w:b/>
                          <w:i w:val="0"/>
                          <w:sz w:val="4"/>
                          <w:szCs w:val="4"/>
                        </w:rPr>
                      </w:pPr>
                    </w:p>
                    <w:p w:rsidR="00B44F1F" w:rsidRDefault="00B44F1F" w:rsidP="00CE2292">
                      <w:pPr>
                        <w:pStyle w:val="NoSpacing"/>
                        <w:jc w:val="center"/>
                        <w:rPr>
                          <w:rStyle w:val="SubtleEmphasis"/>
                          <w:b/>
                          <w:i w:val="0"/>
                          <w:sz w:val="4"/>
                          <w:szCs w:val="4"/>
                        </w:rPr>
                      </w:pPr>
                    </w:p>
                    <w:p w:rsidR="00B44F1F" w:rsidRDefault="00B44F1F" w:rsidP="00CE2292">
                      <w:pPr>
                        <w:pStyle w:val="NoSpacing"/>
                        <w:jc w:val="center"/>
                        <w:rPr>
                          <w:rStyle w:val="SubtleEmphasis"/>
                          <w:b/>
                          <w:i w:val="0"/>
                          <w:sz w:val="4"/>
                          <w:szCs w:val="4"/>
                        </w:rPr>
                      </w:pPr>
                    </w:p>
                    <w:p w:rsidR="00CE2292" w:rsidRPr="00EA49D5" w:rsidRDefault="00CE2292" w:rsidP="00CE2292">
                      <w:pPr>
                        <w:pStyle w:val="NoSpacing"/>
                        <w:jc w:val="center"/>
                        <w:rPr>
                          <w:rStyle w:val="SubtleEmphasis"/>
                          <w:b/>
                          <w:i w:val="0"/>
                        </w:rPr>
                      </w:pPr>
                      <w:r w:rsidRPr="00B44F1F">
                        <w:rPr>
                          <w:rStyle w:val="SubtleEmphasis"/>
                          <w:b/>
                          <w:i w:val="0"/>
                          <w:sz w:val="32"/>
                          <w:szCs w:val="32"/>
                        </w:rPr>
                        <w:t>NO NITRATE SAMPLES WILL BE ACCEPTED AFTER WEDNESDAY</w:t>
                      </w:r>
                      <w:r w:rsidRPr="00EA49D5">
                        <w:rPr>
                          <w:rStyle w:val="SubtleEmphasis"/>
                          <w:b/>
                          <w:i w:val="0"/>
                        </w:rPr>
                        <w:t xml:space="preserve">. </w:t>
                      </w:r>
                    </w:p>
                    <w:p w:rsidR="00FD3A7E" w:rsidRPr="00EA49D5" w:rsidRDefault="00CE2292" w:rsidP="00CE2292">
                      <w:pPr>
                        <w:pStyle w:val="NoSpacing"/>
                        <w:jc w:val="center"/>
                        <w:rPr>
                          <w:rStyle w:val="SubtleEmphasis"/>
                          <w:i w:val="0"/>
                          <w:u w:val="single"/>
                        </w:rPr>
                      </w:pPr>
                      <w:r w:rsidRPr="00FD3A69">
                        <w:rPr>
                          <w:rStyle w:val="SubtleEmphasis"/>
                          <w:i w:val="0"/>
                          <w:highlight w:val="yellow"/>
                          <w:u w:val="single"/>
                        </w:rPr>
                        <w:t>No water samples accepted on Thursday afternoons or Fridays except by special permission from this Lab.*</w:t>
                      </w:r>
                    </w:p>
                  </w:txbxContent>
                </v:textbox>
                <w10:wrap type="square"/>
              </v:shape>
            </w:pict>
          </mc:Fallback>
        </mc:AlternateContent>
      </w:r>
    </w:p>
    <w:sectPr w:rsidR="00821232" w:rsidRPr="00821232" w:rsidSect="003B6CB1">
      <w:headerReference w:type="default" r:id="rId8"/>
      <w:footerReference w:type="default" r:id="rId9"/>
      <w:pgSz w:w="12240" w:h="15840"/>
      <w:pgMar w:top="2115" w:right="1440" w:bottom="864"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A9" w:rsidRDefault="001C43A9" w:rsidP="003363E2">
      <w:pPr>
        <w:spacing w:after="0" w:line="240" w:lineRule="auto"/>
      </w:pPr>
      <w:r>
        <w:separator/>
      </w:r>
    </w:p>
  </w:endnote>
  <w:endnote w:type="continuationSeparator" w:id="0">
    <w:p w:rsidR="001C43A9" w:rsidRDefault="001C43A9" w:rsidP="0033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71" w:rsidRDefault="00237671" w:rsidP="00237671">
    <w:pPr>
      <w:pStyle w:val="Footer"/>
      <w:jc w:val="right"/>
    </w:pPr>
  </w:p>
  <w:p w:rsidR="00237671" w:rsidRPr="00237671" w:rsidRDefault="006D6F53" w:rsidP="00237671">
    <w:pPr>
      <w:pStyle w:val="Footer"/>
      <w:jc w:val="right"/>
      <w:rPr>
        <w:sz w:val="10"/>
        <w:szCs w:val="10"/>
      </w:rPr>
    </w:pPr>
    <w:r>
      <w:rPr>
        <w:sz w:val="10"/>
        <w:szCs w:val="10"/>
      </w:rPr>
      <w:t>Revised 01/2026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A9" w:rsidRDefault="001C43A9" w:rsidP="003363E2">
      <w:pPr>
        <w:spacing w:after="0" w:line="240" w:lineRule="auto"/>
      </w:pPr>
      <w:r>
        <w:separator/>
      </w:r>
    </w:p>
  </w:footnote>
  <w:footnote w:type="continuationSeparator" w:id="0">
    <w:p w:rsidR="001C43A9" w:rsidRDefault="001C43A9" w:rsidP="00336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2" w:rsidRPr="003363E2" w:rsidRDefault="00EA49D5" w:rsidP="00EA49D5">
    <w:pPr>
      <w:pStyle w:val="Header"/>
      <w:ind w:left="-720"/>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-247650</wp:posOffset>
          </wp:positionH>
          <wp:positionV relativeFrom="paragraph">
            <wp:posOffset>0</wp:posOffset>
          </wp:positionV>
          <wp:extent cx="933450" cy="89611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ams Little League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896112"/>
                  </a:xfrm>
                  <a:prstGeom prst="rect">
                    <a:avLst/>
                  </a:prstGeom>
                </pic:spPr>
              </pic:pic>
            </a:graphicData>
          </a:graphic>
          <wp14:sizeRelH relativeFrom="page">
            <wp14:pctWidth>0</wp14:pctWidth>
          </wp14:sizeRelH>
          <wp14:sizeRelV relativeFrom="page">
            <wp14:pctHeight>0</wp14:pctHeight>
          </wp14:sizeRelV>
        </wp:anchor>
      </w:drawing>
    </w:r>
    <w:r w:rsidR="003363E2" w:rsidRPr="003363E2">
      <w:rPr>
        <w:rFonts w:ascii="Times New Roman" w:hAnsi="Times New Roman" w:cs="Times New Roman"/>
        <w:sz w:val="28"/>
        <w:szCs w:val="28"/>
      </w:rPr>
      <w:t>WALLA WALLA REGIONAL WATER TESTING SERVICES, LLC</w:t>
    </w:r>
  </w:p>
  <w:p w:rsidR="003363E2" w:rsidRDefault="003363E2" w:rsidP="001B6F2E">
    <w:pPr>
      <w:pStyle w:val="Header"/>
      <w:jc w:val="center"/>
    </w:pPr>
    <w:r>
      <w:t>714 SOUTH COLLEGE AVE</w:t>
    </w:r>
  </w:p>
  <w:p w:rsidR="003363E2" w:rsidRDefault="003363E2" w:rsidP="001B6F2E">
    <w:pPr>
      <w:pStyle w:val="Header"/>
      <w:jc w:val="center"/>
    </w:pPr>
    <w:r>
      <w:t>COLLEGE PLACE, WA  99324</w:t>
    </w:r>
  </w:p>
  <w:p w:rsidR="008B352F" w:rsidRDefault="001B6F2E" w:rsidP="001B6F2E">
    <w:pPr>
      <w:pStyle w:val="Header"/>
      <w:jc w:val="center"/>
    </w:pPr>
    <w:r>
      <w:t>Ph. 509-526-9287</w:t>
    </w:r>
    <w:r w:rsidR="008B352F">
      <w:t xml:space="preserve"> </w:t>
    </w:r>
  </w:p>
  <w:p w:rsidR="001B6F2E" w:rsidRDefault="008B352F" w:rsidP="001B6F2E">
    <w:pPr>
      <w:pStyle w:val="Header"/>
      <w:jc w:val="center"/>
    </w:pPr>
    <w:r>
      <w:t>E-mail: info@wallawatr.com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179D"/>
    <w:multiLevelType w:val="hybridMultilevel"/>
    <w:tmpl w:val="4394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46C05"/>
    <w:multiLevelType w:val="hybridMultilevel"/>
    <w:tmpl w:val="8A8A3848"/>
    <w:lvl w:ilvl="0" w:tplc="B486ED02">
      <w:start w:val="1"/>
      <w:numFmt w:val="decimal"/>
      <w:lvlText w:val="%1."/>
      <w:lvlJc w:val="left"/>
      <w:pPr>
        <w:ind w:left="63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F663B1A"/>
    <w:multiLevelType w:val="hybridMultilevel"/>
    <w:tmpl w:val="2B20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F"/>
    <w:rsid w:val="00086F3E"/>
    <w:rsid w:val="0009603C"/>
    <w:rsid w:val="000B379E"/>
    <w:rsid w:val="00134232"/>
    <w:rsid w:val="001672F7"/>
    <w:rsid w:val="001B6F2E"/>
    <w:rsid w:val="001C43A9"/>
    <w:rsid w:val="00237671"/>
    <w:rsid w:val="0026050F"/>
    <w:rsid w:val="002A592F"/>
    <w:rsid w:val="002F3E30"/>
    <w:rsid w:val="00302AF6"/>
    <w:rsid w:val="003045BF"/>
    <w:rsid w:val="003363E2"/>
    <w:rsid w:val="0034554D"/>
    <w:rsid w:val="00345EE5"/>
    <w:rsid w:val="00396C21"/>
    <w:rsid w:val="003B6CB1"/>
    <w:rsid w:val="003F020A"/>
    <w:rsid w:val="004C3769"/>
    <w:rsid w:val="00536D92"/>
    <w:rsid w:val="005713A9"/>
    <w:rsid w:val="00581CD3"/>
    <w:rsid w:val="0058741D"/>
    <w:rsid w:val="0059790E"/>
    <w:rsid w:val="006019ED"/>
    <w:rsid w:val="00632BAF"/>
    <w:rsid w:val="006727D9"/>
    <w:rsid w:val="006B58D6"/>
    <w:rsid w:val="006D6F53"/>
    <w:rsid w:val="007653C7"/>
    <w:rsid w:val="007A56FE"/>
    <w:rsid w:val="007C5513"/>
    <w:rsid w:val="007E6441"/>
    <w:rsid w:val="00821232"/>
    <w:rsid w:val="00835A93"/>
    <w:rsid w:val="008B352F"/>
    <w:rsid w:val="008C20A1"/>
    <w:rsid w:val="008E7F36"/>
    <w:rsid w:val="009018C4"/>
    <w:rsid w:val="00916CC9"/>
    <w:rsid w:val="00965361"/>
    <w:rsid w:val="009670E4"/>
    <w:rsid w:val="00A654AA"/>
    <w:rsid w:val="00B44F1F"/>
    <w:rsid w:val="00C87340"/>
    <w:rsid w:val="00C94B03"/>
    <w:rsid w:val="00CE2292"/>
    <w:rsid w:val="00CE67F2"/>
    <w:rsid w:val="00D00EC9"/>
    <w:rsid w:val="00D746B5"/>
    <w:rsid w:val="00DD3E2B"/>
    <w:rsid w:val="00DE14B5"/>
    <w:rsid w:val="00E603B5"/>
    <w:rsid w:val="00EA49D5"/>
    <w:rsid w:val="00FD3A69"/>
    <w:rsid w:val="00FD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442082-F29C-4C5B-84FB-A254C72C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BF"/>
    <w:pPr>
      <w:ind w:left="720"/>
      <w:contextualSpacing/>
    </w:pPr>
  </w:style>
  <w:style w:type="paragraph" w:styleId="Header">
    <w:name w:val="header"/>
    <w:basedOn w:val="Normal"/>
    <w:link w:val="HeaderChar"/>
    <w:uiPriority w:val="99"/>
    <w:unhideWhenUsed/>
    <w:rsid w:val="00336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2"/>
  </w:style>
  <w:style w:type="paragraph" w:styleId="Footer">
    <w:name w:val="footer"/>
    <w:basedOn w:val="Normal"/>
    <w:link w:val="FooterChar"/>
    <w:uiPriority w:val="99"/>
    <w:unhideWhenUsed/>
    <w:rsid w:val="00336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2"/>
  </w:style>
  <w:style w:type="paragraph" w:styleId="BalloonText">
    <w:name w:val="Balloon Text"/>
    <w:basedOn w:val="Normal"/>
    <w:link w:val="BalloonTextChar"/>
    <w:uiPriority w:val="99"/>
    <w:semiHidden/>
    <w:unhideWhenUsed/>
    <w:rsid w:val="00CE6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F2"/>
    <w:rPr>
      <w:rFonts w:ascii="Segoe UI" w:hAnsi="Segoe UI" w:cs="Segoe UI"/>
      <w:sz w:val="18"/>
      <w:szCs w:val="18"/>
    </w:rPr>
  </w:style>
  <w:style w:type="paragraph" w:styleId="NoSpacing">
    <w:name w:val="No Spacing"/>
    <w:uiPriority w:val="1"/>
    <w:qFormat/>
    <w:rsid w:val="00CE2292"/>
    <w:pPr>
      <w:spacing w:after="0" w:line="240" w:lineRule="auto"/>
    </w:pPr>
  </w:style>
  <w:style w:type="character" w:styleId="SubtleEmphasis">
    <w:name w:val="Subtle Emphasis"/>
    <w:basedOn w:val="DefaultParagraphFont"/>
    <w:uiPriority w:val="19"/>
    <w:qFormat/>
    <w:rsid w:val="00CE22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CJSkifstad</dc:creator>
  <cp:keywords/>
  <dc:description/>
  <cp:lastModifiedBy>info wallawatr.com</cp:lastModifiedBy>
  <cp:revision>27</cp:revision>
  <cp:lastPrinted>2023-07-13T15:38:00Z</cp:lastPrinted>
  <dcterms:created xsi:type="dcterms:W3CDTF">2022-03-01T21:20:00Z</dcterms:created>
  <dcterms:modified xsi:type="dcterms:W3CDTF">2026-02-10T23:50:00Z</dcterms:modified>
</cp:coreProperties>
</file>